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CE" w:rsidRPr="003F5ECE" w:rsidRDefault="003F5ECE" w:rsidP="003F5ECE">
      <w:pPr>
        <w:ind w:rightChars="-553" w:right="-1161"/>
        <w:jc w:val="left"/>
        <w:rPr>
          <w:b/>
          <w:color w:val="00B050"/>
          <w:sz w:val="32"/>
          <w:szCs w:val="32"/>
          <w:shd w:val="pct15" w:color="auto" w:fill="FFFFFF"/>
        </w:rPr>
      </w:pPr>
      <w:r>
        <w:rPr>
          <w:b/>
          <w:noProof/>
          <w:sz w:val="32"/>
          <w:szCs w:val="32"/>
        </w:rPr>
        <w:pict>
          <v:roundrect id="_x0000_s1355" style="position:absolute;margin-left:-18.3pt;margin-top:35.2pt;width:413.25pt;height:81.45pt;z-index:252042240;mso-position-horizontal-relative:text;mso-position-vertical-relative:text" arcsize="10923f" filled="f" strokecolor="black [3213]">
            <v:textbox inset="5.85pt,.7pt,5.85pt,.7pt"/>
          </v:roundrect>
        </w:pict>
      </w:r>
      <w:r>
        <w:rPr>
          <w:rFonts w:hint="eastAsia"/>
          <w:sz w:val="28"/>
          <w:szCs w:val="28"/>
        </w:rPr>
        <w:t>地場産を使ったレシピ①～</w:t>
      </w:r>
      <w:r w:rsidRPr="003F5ECE">
        <w:rPr>
          <w:b/>
          <w:noProof/>
          <w:color w:val="00B050"/>
          <w:sz w:val="32"/>
          <w:szCs w:val="32"/>
          <w:shd w:val="pct15" w:color="auto" w:fill="FFFFFF"/>
        </w:rPr>
        <w:pict>
          <v:roundrect id="_x0000_s1354" style="position:absolute;margin-left:-22.8pt;margin-top:28.75pt;width:415.5pt;height:190.5pt;z-index:252041216;mso-position-horizontal-relative:text;mso-position-vertical-relative:text" arcsize="10923f" filled="f" stroked="f">
            <v:textbox inset="5.85pt,.7pt,5.85pt,.7pt"/>
          </v:roundrect>
        </w:pict>
      </w:r>
      <w:r w:rsidRPr="003F5ECE">
        <w:rPr>
          <w:b/>
          <w:noProof/>
          <w:color w:val="00B050"/>
          <w:sz w:val="32"/>
          <w:szCs w:val="32"/>
          <w:shd w:val="pct15" w:color="auto" w:fill="FFFFFF"/>
        </w:rPr>
        <w:pict>
          <v:roundrect id="_x0000_s1353" style="position:absolute;margin-left:-18.3pt;margin-top:28.75pt;width:406.5pt;height:135.75pt;z-index:252040192;mso-position-horizontal-relative:text;mso-position-vertical-relative:text" arcsize="10923f" filled="f" stroked="f">
            <v:textbox inset="5.85pt,.7pt,5.85pt,.7pt"/>
          </v:roundrect>
        </w:pict>
      </w:r>
      <w:r w:rsidRPr="003F5ECE">
        <w:rPr>
          <w:rFonts w:hint="eastAsia"/>
          <w:b/>
          <w:color w:val="00B050"/>
          <w:sz w:val="32"/>
          <w:szCs w:val="32"/>
          <w:shd w:val="pct15" w:color="auto" w:fill="FFFFFF"/>
        </w:rPr>
        <w:t>にらの酢味噌和え</w:t>
      </w:r>
    </w:p>
    <w:p w:rsidR="003F5ECE" w:rsidRPr="00150E3C" w:rsidRDefault="003F5ECE" w:rsidP="003F5ECE">
      <w:pPr>
        <w:ind w:rightChars="-553" w:right="-1161"/>
        <w:rPr>
          <w:sz w:val="22"/>
        </w:rPr>
      </w:pPr>
      <w:r w:rsidRPr="00150E3C">
        <w:rPr>
          <w:rFonts w:hint="eastAsia"/>
          <w:sz w:val="22"/>
        </w:rPr>
        <w:t>＜材料２人分＞</w:t>
      </w:r>
    </w:p>
    <w:p w:rsidR="003F5ECE" w:rsidRPr="003F5ECE" w:rsidRDefault="003F5ECE" w:rsidP="003F5ECE">
      <w:pPr>
        <w:ind w:rightChars="-553" w:right="-1161"/>
        <w:rPr>
          <w:color w:val="E36C0A" w:themeColor="accent6" w:themeShade="BF"/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Pr="003F5ECE">
        <w:rPr>
          <w:rFonts w:hint="eastAsia"/>
          <w:color w:val="00B050"/>
          <w:sz w:val="24"/>
          <w:szCs w:val="24"/>
        </w:rPr>
        <w:t>にら　　　　　　　　１束</w:t>
      </w:r>
      <w:r>
        <w:rPr>
          <w:rFonts w:hint="eastAsia"/>
          <w:sz w:val="24"/>
          <w:szCs w:val="24"/>
        </w:rPr>
        <w:t xml:space="preserve">　　　☆</w:t>
      </w:r>
      <w:r w:rsidRPr="003F5ECE">
        <w:rPr>
          <w:rFonts w:hint="eastAsia"/>
          <w:color w:val="E36C0A" w:themeColor="accent6" w:themeShade="BF"/>
          <w:sz w:val="24"/>
          <w:szCs w:val="24"/>
        </w:rPr>
        <w:t>みそ　　　　　　　大さじ</w:t>
      </w:r>
      <w:r w:rsidRPr="003F5ECE">
        <w:rPr>
          <w:rFonts w:hint="eastAsia"/>
          <w:color w:val="E36C0A" w:themeColor="accent6" w:themeShade="BF"/>
          <w:sz w:val="24"/>
          <w:szCs w:val="24"/>
        </w:rPr>
        <w:t>1/2</w:t>
      </w:r>
    </w:p>
    <w:p w:rsidR="003F5ECE" w:rsidRPr="003F5ECE" w:rsidRDefault="003F5ECE" w:rsidP="003F5ECE">
      <w:pPr>
        <w:ind w:rightChars="-553" w:right="-1161"/>
        <w:rPr>
          <w:color w:val="E36C0A" w:themeColor="accent6" w:themeShade="BF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☆</w:t>
      </w:r>
      <w:r w:rsidRPr="003F5ECE">
        <w:rPr>
          <w:rFonts w:hint="eastAsia"/>
          <w:color w:val="E36C0A" w:themeColor="accent6" w:themeShade="BF"/>
          <w:sz w:val="24"/>
          <w:szCs w:val="24"/>
        </w:rPr>
        <w:t>砂糖　　　　　　　大さじ</w:t>
      </w:r>
      <w:r w:rsidRPr="003F5ECE">
        <w:rPr>
          <w:rFonts w:hint="eastAsia"/>
          <w:color w:val="E36C0A" w:themeColor="accent6" w:themeShade="BF"/>
          <w:sz w:val="24"/>
          <w:szCs w:val="24"/>
        </w:rPr>
        <w:t>1.1/2</w:t>
      </w:r>
    </w:p>
    <w:p w:rsidR="003F5ECE" w:rsidRPr="003F5ECE" w:rsidRDefault="003F5ECE" w:rsidP="003F5ECE">
      <w:pPr>
        <w:ind w:rightChars="-553" w:right="-1161" w:firstLineChars="1600" w:firstLine="3840"/>
        <w:rPr>
          <w:color w:val="E36C0A" w:themeColor="accent6" w:themeShade="BF"/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Pr="003F5ECE">
        <w:rPr>
          <w:rFonts w:hint="eastAsia"/>
          <w:color w:val="E36C0A" w:themeColor="accent6" w:themeShade="BF"/>
          <w:sz w:val="24"/>
          <w:szCs w:val="24"/>
        </w:rPr>
        <w:t>酢　　　　　　　　大さじ</w:t>
      </w:r>
      <w:r w:rsidRPr="003F5ECE">
        <w:rPr>
          <w:rFonts w:hint="eastAsia"/>
          <w:color w:val="E36C0A" w:themeColor="accent6" w:themeShade="BF"/>
          <w:sz w:val="24"/>
          <w:szCs w:val="24"/>
        </w:rPr>
        <w:t>1/2</w:t>
      </w:r>
    </w:p>
    <w:p w:rsidR="003F5ECE" w:rsidRPr="000D5BD0" w:rsidRDefault="003F5ECE" w:rsidP="003F5ECE">
      <w:pPr>
        <w:ind w:rightChars="-553" w:right="-1161" w:firstLineChars="1600" w:firstLine="3840"/>
        <w:rPr>
          <w:sz w:val="24"/>
          <w:szCs w:val="24"/>
        </w:rPr>
      </w:pPr>
    </w:p>
    <w:p w:rsidR="003F5ECE" w:rsidRPr="00C04ED1" w:rsidRDefault="003F5ECE" w:rsidP="003F5ECE">
      <w:pPr>
        <w:ind w:rightChars="-553" w:right="-116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356" type="#_x0000_t186" style="position:absolute;left:0;text-align:left;margin-left:-9.45pt;margin-top:8.05pt;width:416.4pt;height:46.2pt;z-index:252043264">
            <v:textbox inset="5.85pt,.7pt,5.85pt,.7pt"/>
          </v:shape>
        </w:pict>
      </w:r>
      <w:r w:rsidRPr="00C04ED1">
        <w:rPr>
          <w:rFonts w:hint="eastAsia"/>
          <w:sz w:val="24"/>
          <w:szCs w:val="24"/>
        </w:rPr>
        <w:t>○にらの栄養価</w:t>
      </w:r>
    </w:p>
    <w:p w:rsidR="003F5ECE" w:rsidRPr="003F5ECE" w:rsidRDefault="003F5ECE" w:rsidP="003F5ECE">
      <w:pPr>
        <w:ind w:rightChars="-553" w:right="-1161"/>
        <w:rPr>
          <w:sz w:val="22"/>
          <w:highlight w:val="green"/>
        </w:rPr>
      </w:pPr>
      <w:r w:rsidRPr="00150E3C">
        <w:rPr>
          <w:rFonts w:hint="eastAsia"/>
          <w:sz w:val="22"/>
        </w:rPr>
        <w:t>・</w:t>
      </w:r>
      <w:r w:rsidRPr="003F5ECE">
        <w:rPr>
          <w:rFonts w:hint="eastAsia"/>
          <w:sz w:val="22"/>
          <w:highlight w:val="green"/>
        </w:rPr>
        <w:t>疲労回復に役立つビタミンＢ１が豊富で、酢と組み合わせると吸収も良い</w:t>
      </w:r>
    </w:p>
    <w:p w:rsidR="003F5ECE" w:rsidRDefault="003F5ECE" w:rsidP="003F5ECE">
      <w:pPr>
        <w:ind w:rightChars="-553" w:right="-1161" w:firstLineChars="100" w:firstLine="220"/>
        <w:rPr>
          <w:sz w:val="22"/>
        </w:rPr>
      </w:pPr>
      <w:r w:rsidRPr="003F5ECE">
        <w:rPr>
          <w:rFonts w:hint="eastAsia"/>
          <w:sz w:val="22"/>
          <w:highlight w:val="green"/>
        </w:rPr>
        <w:t>体を温める作用があり、夏バテやかぜ予防に効果があります。</w:t>
      </w:r>
    </w:p>
    <w:p w:rsidR="003F5ECE" w:rsidRDefault="003F5ECE" w:rsidP="003F5ECE">
      <w:pPr>
        <w:ind w:rightChars="-553" w:right="-1161" w:firstLineChars="100" w:firstLine="220"/>
        <w:rPr>
          <w:sz w:val="22"/>
        </w:rPr>
      </w:pPr>
    </w:p>
    <w:p w:rsidR="003F5ECE" w:rsidRDefault="003F5ECE" w:rsidP="003F5ECE">
      <w:pPr>
        <w:ind w:rightChars="-553" w:right="-1161" w:firstLineChars="100" w:firstLine="220"/>
        <w:rPr>
          <w:sz w:val="22"/>
        </w:rPr>
      </w:pPr>
    </w:p>
    <w:p w:rsidR="003F5ECE" w:rsidRPr="003F5ECE" w:rsidRDefault="003F5ECE" w:rsidP="003F5ECE">
      <w:pPr>
        <w:ind w:rightChars="-553" w:right="-1161"/>
        <w:jc w:val="left"/>
        <w:rPr>
          <w:b/>
          <w:color w:val="00B050"/>
          <w:sz w:val="32"/>
          <w:szCs w:val="32"/>
          <w:shd w:val="pct15" w:color="auto" w:fill="FFFFFF"/>
        </w:rPr>
      </w:pPr>
      <w:r>
        <w:rPr>
          <w:b/>
          <w:noProof/>
          <w:sz w:val="32"/>
          <w:szCs w:val="32"/>
        </w:rPr>
        <w:pict>
          <v:roundrect id="_x0000_s1358" style="position:absolute;margin-left:-18.3pt;margin-top:35.2pt;width:413.25pt;height:78.8pt;z-index:252045312;mso-position-horizontal-relative:text;mso-position-vertical-relative:text" arcsize="10923f" filled="f" strokecolor="black [3213]">
            <v:textbox inset="5.85pt,.7pt,5.85pt,.7pt"/>
          </v:roundrect>
        </w:pict>
      </w:r>
      <w:r>
        <w:rPr>
          <w:b/>
          <w:noProof/>
          <w:sz w:val="32"/>
          <w:szCs w:val="32"/>
          <w:shd w:val="pct15" w:color="auto" w:fill="FFFFFF"/>
        </w:rPr>
        <w:pict>
          <v:roundrect id="_x0000_s1357" style="position:absolute;margin-left:-18.3pt;margin-top:28.75pt;width:406.5pt;height:90.5pt;z-index:252044288;mso-position-horizontal-relative:text;mso-position-vertical-relative:text" arcsize="10923f" filled="f" stroked="f">
            <v:textbox inset="5.85pt,.7pt,5.85pt,.7pt"/>
          </v:roundrect>
        </w:pict>
      </w:r>
      <w:r>
        <w:rPr>
          <w:rFonts w:hint="eastAsia"/>
          <w:sz w:val="28"/>
          <w:szCs w:val="28"/>
        </w:rPr>
        <w:t>地場産を使ったレシピ②～</w:t>
      </w:r>
      <w:r w:rsidRPr="003F5ECE">
        <w:rPr>
          <w:rFonts w:hint="eastAsia"/>
          <w:b/>
          <w:color w:val="00B050"/>
          <w:sz w:val="32"/>
          <w:szCs w:val="32"/>
          <w:shd w:val="pct15" w:color="auto" w:fill="FFFFFF"/>
        </w:rPr>
        <w:t>知内にらのふわふわ卵かけ</w:t>
      </w:r>
    </w:p>
    <w:p w:rsidR="003F5ECE" w:rsidRPr="00150E3C" w:rsidRDefault="003F5ECE" w:rsidP="003F5ECE">
      <w:pPr>
        <w:ind w:rightChars="-553" w:right="-1161"/>
        <w:rPr>
          <w:sz w:val="22"/>
        </w:rPr>
      </w:pPr>
      <w:r w:rsidRPr="00150E3C">
        <w:rPr>
          <w:rFonts w:hint="eastAsia"/>
          <w:sz w:val="22"/>
        </w:rPr>
        <w:t>＜材料</w:t>
      </w:r>
      <w:r>
        <w:rPr>
          <w:rFonts w:hint="eastAsia"/>
          <w:sz w:val="22"/>
        </w:rPr>
        <w:t>４人分</w:t>
      </w:r>
      <w:r w:rsidRPr="00150E3C">
        <w:rPr>
          <w:rFonts w:hint="eastAsia"/>
          <w:sz w:val="22"/>
        </w:rPr>
        <w:t>＞</w:t>
      </w:r>
    </w:p>
    <w:p w:rsidR="003F5ECE" w:rsidRPr="0080173D" w:rsidRDefault="003F5ECE" w:rsidP="003F5ECE">
      <w:pPr>
        <w:ind w:rightChars="-553" w:right="-1161"/>
        <w:rPr>
          <w:sz w:val="22"/>
        </w:rPr>
      </w:pPr>
      <w:r>
        <w:rPr>
          <w:rFonts w:hint="eastAsia"/>
          <w:sz w:val="24"/>
          <w:szCs w:val="24"/>
        </w:rPr>
        <w:t>★</w:t>
      </w:r>
      <w:r w:rsidRPr="003F5ECE">
        <w:rPr>
          <w:rFonts w:hint="eastAsia"/>
          <w:color w:val="00B050"/>
          <w:sz w:val="24"/>
          <w:szCs w:val="24"/>
        </w:rPr>
        <w:t>にら　　　　　　　　２束</w:t>
      </w:r>
      <w:r>
        <w:rPr>
          <w:rFonts w:hint="eastAsia"/>
          <w:sz w:val="24"/>
          <w:szCs w:val="24"/>
        </w:rPr>
        <w:t xml:space="preserve">　　　☆</w:t>
      </w:r>
      <w:r w:rsidRPr="003F5ECE">
        <w:rPr>
          <w:rFonts w:hint="eastAsia"/>
          <w:color w:val="E36C0A" w:themeColor="accent6" w:themeShade="BF"/>
          <w:sz w:val="24"/>
          <w:szCs w:val="24"/>
        </w:rPr>
        <w:t>しょう油　　　　　大さじ１</w:t>
      </w:r>
      <w:r w:rsidRPr="003F5ECE">
        <w:rPr>
          <w:rFonts w:hint="eastAsia"/>
          <w:color w:val="E36C0A" w:themeColor="accent6" w:themeShade="BF"/>
          <w:sz w:val="24"/>
          <w:szCs w:val="24"/>
        </w:rPr>
        <w:t>/</w:t>
      </w:r>
      <w:r w:rsidRPr="003F5ECE">
        <w:rPr>
          <w:rFonts w:hint="eastAsia"/>
          <w:color w:val="E36C0A" w:themeColor="accent6" w:themeShade="BF"/>
          <w:sz w:val="24"/>
          <w:szCs w:val="24"/>
        </w:rPr>
        <w:t>２</w:t>
      </w:r>
    </w:p>
    <w:p w:rsidR="003F5ECE" w:rsidRPr="003F5ECE" w:rsidRDefault="003F5ECE" w:rsidP="003F5ECE">
      <w:pPr>
        <w:ind w:rightChars="-553" w:right="-1161"/>
        <w:rPr>
          <w:color w:val="E36C0A" w:themeColor="accent6" w:themeShade="BF"/>
          <w:sz w:val="22"/>
        </w:rPr>
      </w:pPr>
      <w:r>
        <w:rPr>
          <w:rFonts w:hint="eastAsia"/>
          <w:sz w:val="24"/>
          <w:szCs w:val="24"/>
        </w:rPr>
        <w:t>★</w:t>
      </w:r>
      <w:r w:rsidRPr="003F5ECE">
        <w:rPr>
          <w:rFonts w:hint="eastAsia"/>
          <w:color w:val="FFFF00"/>
          <w:sz w:val="24"/>
          <w:szCs w:val="24"/>
        </w:rPr>
        <w:t>卵　　　　　　　　　２個</w:t>
      </w:r>
      <w:r>
        <w:rPr>
          <w:rFonts w:hint="eastAsia"/>
          <w:sz w:val="24"/>
          <w:szCs w:val="24"/>
        </w:rPr>
        <w:t xml:space="preserve">　　　☆</w:t>
      </w:r>
      <w:r w:rsidRPr="003F5ECE">
        <w:rPr>
          <w:rFonts w:hint="eastAsia"/>
          <w:color w:val="E36C0A" w:themeColor="accent6" w:themeShade="BF"/>
          <w:sz w:val="24"/>
          <w:szCs w:val="24"/>
        </w:rPr>
        <w:t>おろし生姜　　　　　　適量</w:t>
      </w:r>
    </w:p>
    <w:p w:rsidR="003F5ECE" w:rsidRPr="0080173D" w:rsidRDefault="003F5ECE" w:rsidP="003F5ECE">
      <w:pPr>
        <w:ind w:rightChars="-553" w:right="-1161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3F5ECE" w:rsidRDefault="003F5ECE" w:rsidP="003F5ECE">
      <w:pPr>
        <w:ind w:rightChars="-553" w:right="-1161" w:firstLineChars="100" w:firstLine="220"/>
        <w:rPr>
          <w:sz w:val="22"/>
        </w:rPr>
      </w:pPr>
    </w:p>
    <w:p w:rsidR="003F5ECE" w:rsidRDefault="003F5ECE" w:rsidP="003F5ECE">
      <w:pPr>
        <w:ind w:rightChars="-553" w:right="-1161" w:firstLineChars="100" w:firstLine="240"/>
        <w:rPr>
          <w:sz w:val="24"/>
          <w:szCs w:val="24"/>
        </w:rPr>
      </w:pPr>
      <w:r w:rsidRPr="00C04ED1">
        <w:rPr>
          <w:rFonts w:hint="eastAsia"/>
          <w:sz w:val="24"/>
          <w:szCs w:val="24"/>
        </w:rPr>
        <w:t>＜作り方＞</w:t>
      </w:r>
    </w:p>
    <w:p w:rsidR="003F5ECE" w:rsidRDefault="003F5ECE" w:rsidP="003F5ECE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Pr="00C04ED1">
        <w:rPr>
          <w:rFonts w:hint="eastAsia"/>
          <w:sz w:val="24"/>
          <w:szCs w:val="24"/>
        </w:rPr>
        <w:t>にら</w:t>
      </w:r>
      <w:r>
        <w:rPr>
          <w:rFonts w:hint="eastAsia"/>
          <w:sz w:val="24"/>
          <w:szCs w:val="24"/>
        </w:rPr>
        <w:t>はさっと茹で３ｃｍ長さに切る</w:t>
      </w:r>
      <w:r w:rsidRPr="00C04ED1">
        <w:rPr>
          <w:rFonts w:hint="eastAsia"/>
          <w:sz w:val="24"/>
          <w:szCs w:val="24"/>
        </w:rPr>
        <w:t>。☆</w:t>
      </w:r>
      <w:r>
        <w:rPr>
          <w:rFonts w:hint="eastAsia"/>
          <w:sz w:val="24"/>
          <w:szCs w:val="24"/>
        </w:rPr>
        <w:t>の</w:t>
      </w:r>
      <w:r w:rsidRPr="00C04ED1">
        <w:rPr>
          <w:rFonts w:hint="eastAsia"/>
          <w:sz w:val="24"/>
          <w:szCs w:val="24"/>
        </w:rPr>
        <w:t>調味料</w:t>
      </w:r>
      <w:r>
        <w:rPr>
          <w:rFonts w:hint="eastAsia"/>
          <w:sz w:val="24"/>
          <w:szCs w:val="24"/>
        </w:rPr>
        <w:t>を</w:t>
      </w:r>
      <w:r w:rsidRPr="00C04ED1">
        <w:rPr>
          <w:rFonts w:hint="eastAsia"/>
          <w:sz w:val="24"/>
          <w:szCs w:val="24"/>
        </w:rPr>
        <w:t>加え</w:t>
      </w:r>
      <w:r>
        <w:rPr>
          <w:rFonts w:hint="eastAsia"/>
          <w:sz w:val="24"/>
          <w:szCs w:val="24"/>
        </w:rPr>
        <w:t>て全体を混ぜる</w:t>
      </w:r>
      <w:r w:rsidRPr="00C04ED1">
        <w:rPr>
          <w:rFonts w:hint="eastAsia"/>
          <w:sz w:val="24"/>
          <w:szCs w:val="24"/>
        </w:rPr>
        <w:t>。</w:t>
      </w:r>
    </w:p>
    <w:p w:rsidR="003F5ECE" w:rsidRDefault="003F5ECE" w:rsidP="003F5ECE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２、卵は卵黄と卵白に分ける。</w:t>
      </w:r>
    </w:p>
    <w:p w:rsidR="003F5ECE" w:rsidRDefault="003F5ECE" w:rsidP="003F5ECE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卵白は、しっかり泡立てておく。卵黄は別の器で崩しておく。</w:t>
      </w:r>
    </w:p>
    <w:p w:rsidR="003F5ECE" w:rsidRDefault="003F5ECE" w:rsidP="003F5ECE">
      <w:pPr>
        <w:ind w:leftChars="-135" w:left="-43" w:rightChars="-553" w:right="-116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３、味付</w:t>
      </w:r>
      <w:r w:rsidR="009B6ECD">
        <w:rPr>
          <w:rFonts w:hint="eastAsia"/>
          <w:sz w:val="24"/>
          <w:szCs w:val="24"/>
        </w:rPr>
        <w:t>し</w:t>
      </w:r>
      <w:bookmarkStart w:id="0" w:name="_GoBack"/>
      <w:bookmarkEnd w:id="0"/>
      <w:r>
        <w:rPr>
          <w:rFonts w:hint="eastAsia"/>
          <w:sz w:val="24"/>
          <w:szCs w:val="24"/>
        </w:rPr>
        <w:t>た「にら」の上に泡立てた卵白をのせ、溶いた卵黄をかける。</w:t>
      </w:r>
    </w:p>
    <w:p w:rsidR="003F5ECE" w:rsidRPr="008820A0" w:rsidRDefault="003F5ECE" w:rsidP="003F5ECE">
      <w:pPr>
        <w:ind w:leftChars="-135" w:left="-43" w:rightChars="-553" w:right="-1161" w:hangingChars="100" w:hanging="240"/>
        <w:rPr>
          <w:sz w:val="24"/>
          <w:szCs w:val="24"/>
        </w:rPr>
      </w:pPr>
    </w:p>
    <w:p w:rsidR="003F5ECE" w:rsidRPr="00D613AD" w:rsidRDefault="003F5ECE" w:rsidP="003F5ECE">
      <w:pPr>
        <w:ind w:leftChars="-135" w:left="-43" w:rightChars="-553" w:right="-116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☆卵とにらを混ぜて食べると美味しい！</w:t>
      </w:r>
    </w:p>
    <w:p w:rsidR="003F5ECE" w:rsidRDefault="003F5ECE" w:rsidP="003F5ECE">
      <w:pPr>
        <w:ind w:leftChars="-135" w:left="-43" w:rightChars="-553" w:right="-116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卵白の触感がにらと相性が良く、白ごはんの上にかけても良い。</w:t>
      </w:r>
    </w:p>
    <w:p w:rsidR="003F5ECE" w:rsidRDefault="003F5ECE" w:rsidP="003F5ECE">
      <w:pPr>
        <w:ind w:leftChars="-135" w:left="-43" w:rightChars="-553" w:right="-1161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3F5ECE">
        <w:rPr>
          <w:rFonts w:hint="eastAsia"/>
          <w:noProof/>
          <w:sz w:val="24"/>
          <w:szCs w:val="24"/>
          <w:highlight w:val="green"/>
        </w:rPr>
        <w:drawing>
          <wp:inline distT="0" distB="0" distL="0" distR="0">
            <wp:extent cx="2028824" cy="10953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-0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40" cy="110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ECE" w:rsidSect="00E74BF8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B1" w:rsidRDefault="003935B1" w:rsidP="00571CF7">
      <w:r>
        <w:separator/>
      </w:r>
    </w:p>
  </w:endnote>
  <w:endnote w:type="continuationSeparator" w:id="0">
    <w:p w:rsidR="003935B1" w:rsidRDefault="003935B1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B1" w:rsidRDefault="003935B1" w:rsidP="00571CF7">
      <w:r>
        <w:separator/>
      </w:r>
    </w:p>
  </w:footnote>
  <w:footnote w:type="continuationSeparator" w:id="0">
    <w:p w:rsidR="003935B1" w:rsidRDefault="003935B1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3F5ECE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B6ECD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strokecolor="none [3204]"/>
    </o:shapedefaults>
    <o:shapelayout v:ext="edit">
      <o:idmap v:ext="edit" data="1"/>
      <o:rules v:ext="edit">
        <o:r id="V:Rule33" type="connector" idref="#_x0000_s1207"/>
        <o:r id="V:Rule34" type="connector" idref="#_x0000_s1105"/>
        <o:r id="V:Rule35" type="connector" idref="#_x0000_s1208"/>
        <o:r id="V:Rule36" type="connector" idref="#_x0000_s1258"/>
        <o:r id="V:Rule37" type="connector" idref="#_x0000_s1078"/>
        <o:r id="V:Rule38" type="connector" idref="#_x0000_s1084"/>
        <o:r id="V:Rule39" type="connector" idref="#_x0000_s1114"/>
        <o:r id="V:Rule40" type="connector" idref="#_x0000_s1102"/>
        <o:r id="V:Rule41" type="connector" idref="#_x0000_s1079"/>
        <o:r id="V:Rule42" type="connector" idref="#_x0000_s1122"/>
        <o:r id="V:Rule43" type="connector" idref="#_x0000_s1097"/>
        <o:r id="V:Rule44" type="connector" idref="#_x0000_s1145"/>
        <o:r id="V:Rule45" type="connector" idref="#_x0000_s1313"/>
        <o:r id="V:Rule46" type="connector" idref="#_x0000_s1227"/>
        <o:r id="V:Rule47" type="connector" idref="#_x0000_s1177"/>
        <o:r id="V:Rule48" type="connector" idref="#_x0000_s1211"/>
        <o:r id="V:Rule49" type="connector" idref="#_x0000_s1099"/>
        <o:r id="V:Rule50" type="connector" idref="#_x0000_s1142"/>
        <o:r id="V:Rule51" type="connector" idref="#_x0000_s1209"/>
        <o:r id="V:Rule52" type="connector" idref="#_x0000_s1249"/>
        <o:r id="V:Rule53" type="connector" idref="#_x0000_s1096"/>
        <o:r id="V:Rule54" type="connector" idref="#_x0000_s1210"/>
        <o:r id="V:Rule55" type="connector" idref="#_x0000_s1100"/>
        <o:r id="V:Rule56" type="connector" idref="#_x0000_s1119"/>
        <o:r id="V:Rule57" type="connector" idref="#_x0000_s1098"/>
        <o:r id="V:Rule58" type="connector" idref="#_x0000_s1246"/>
        <o:r id="V:Rule59" type="connector" idref="#_x0000_s1255"/>
        <o:r id="V:Rule60" type="connector" idref="#_x0000_s1075"/>
        <o:r id="V:Rule61" type="connector" idref="#_x0000_s1310"/>
        <o:r id="V:Rule62" type="connector" idref="#_x0000_s1174"/>
        <o:r id="V:Rule63" type="connector" idref="#_x0000_s1082"/>
        <o:r id="V:Rule64" type="connector" idref="#_x0000_s1314"/>
      </o:rules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1CF7"/>
  </w:style>
  <w:style w:type="paragraph" w:styleId="a7">
    <w:name w:val="footer"/>
    <w:basedOn w:val="a"/>
    <w:link w:val="a8"/>
    <w:uiPriority w:val="99"/>
    <w:semiHidden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45A4-35BA-4601-A581-6C84E0B1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2</cp:revision>
  <cp:lastPrinted>2016-06-20T05:14:00Z</cp:lastPrinted>
  <dcterms:created xsi:type="dcterms:W3CDTF">2016-06-30T05:02:00Z</dcterms:created>
  <dcterms:modified xsi:type="dcterms:W3CDTF">2016-06-30T05:02:00Z</dcterms:modified>
</cp:coreProperties>
</file>